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F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2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1.Паспорт Муниципальной программы </w:t>
      </w:r>
      <w:r w:rsidRPr="008727F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72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в  Дальне-Закорском  сельском  поселении на 2018-2031годы».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9"/>
        <w:gridCol w:w="6126"/>
      </w:tblGrid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Дальне-Закорском сельском поселении на 2018 - 2031 годы» 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Основание для разработки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23.11.2009 г. N 261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-Федеральный закон № 131-ФЗ от 06.10.2003г. «Об общих принципах организации местного самоуправления в Российской Федерации; </w:t>
            </w:r>
          </w:p>
          <w:p w:rsidR="008727FF" w:rsidRPr="008727FF" w:rsidRDefault="003B063B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727FF"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8727FF"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РФ от 31.12.2009 г.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Приказ</w:t>
              </w:r>
            </w:hyperlink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Минэнерго России от 30.06.2014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Минэнерго России № 399 от 30.06.2014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3.Разработчики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Дальне-Закорского сельского поселения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4.Муниципальные заказчики (или) исполнители мероприятий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Дальне-Закорского сельского поселения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5.Задачи 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энергоаудита, энергетических обследований, ведение энергетических паспортов;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-обеспечение учета всего объема потребляемых энергетических ресурсов;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-Внедрение новых энергосберегающих технологий, оборудования и материалов.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организационных мероприятий по энергосбережению и повышению энергетической эффективности.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-Достижение целевых показателей энергосбережения и повышения энергетической эффективности программы.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потерь в сетях электро-, тепло- и водоснабжения.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-Внедрение новых энергосберегающих технологий, оборудования и материалов.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организационных мероприятий по энергосбережению и повышению энергетической эффективности.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-Достижение целевых показателей энергосбережения и повышения энергетической эффективности программы.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потерь в сетях электро-, тепло- и водоснабжения.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6.Цели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качества жизни и благосостояния населения Дальне-Закорского сельского поселения;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широкая пропаганда энергосбережения;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использования энергетических ресурсов Дальне-Закорского сельского поселения;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финансовой нагрузки на бюджет за счет сокращения платежей за электрическую энергию.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7.Перечень целевых показателей муниципальной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экономия электрической энергии (тыс.квт*ч)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-доля объема потребляемой электрической энергии с использованием приборов учета (Д ээ, %)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расход электрической энергии (У ээ, квт*ч/м2)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Сроки реализации программы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2031 годы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9.Объемы и источники финансирования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 159 тыс. руб., в том числе по годам: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год-  79,0 руб.;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год-  10,0руб;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2020-2022год – 10,0 руб.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год- 20,0 руб.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2027- 2031г.- 40,0руб.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Ожидаемые конечные результаты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Администрации Дальне-Закорского сельского поселения: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энергетических паспортов;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энергетических обследований;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местного бюджета на оплату коммунальных ресурсов;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переход на приборный учет при расчетах с организациями коммунального комплекса;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8727FF" w:rsidRPr="008727FF" w:rsidTr="001252DB"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11.Контроль над исполнением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над реализацией Программы осуществляется  Администрацией  Дальне-Закорского сельского поселения</w:t>
            </w:r>
          </w:p>
        </w:tc>
      </w:tr>
    </w:tbl>
    <w:p w:rsidR="008727F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C0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513085" w:rsidRPr="008727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</w:t>
      </w:r>
      <w:r w:rsidR="00625C0F" w:rsidRPr="008727FF">
        <w:rPr>
          <w:rFonts w:ascii="Times New Roman" w:eastAsiaTheme="minorHAnsi" w:hAnsi="Times New Roman"/>
          <w:sz w:val="24"/>
          <w:szCs w:val="24"/>
        </w:rPr>
        <w:t>изложить в новой редакции:</w:t>
      </w:r>
    </w:p>
    <w:p w:rsidR="00625C0F" w:rsidRPr="00625C0F" w:rsidRDefault="00625C0F" w:rsidP="00625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«</w:t>
      </w:r>
      <w:r w:rsidRPr="00625C0F">
        <w:rPr>
          <w:rFonts w:ascii="Times New Roman" w:hAnsi="Times New Roman"/>
          <w:sz w:val="24"/>
          <w:szCs w:val="24"/>
        </w:rPr>
        <w:t>Приложение №2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625C0F">
        <w:rPr>
          <w:rFonts w:ascii="Times New Roman" w:hAnsi="Times New Roman"/>
          <w:sz w:val="24"/>
          <w:szCs w:val="24"/>
        </w:rPr>
        <w:t xml:space="preserve">муниципальной программе  «Энергосбережение повышения энергетической 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5C0F">
        <w:rPr>
          <w:rFonts w:ascii="Times New Roman" w:hAnsi="Times New Roman"/>
          <w:sz w:val="24"/>
          <w:szCs w:val="24"/>
        </w:rPr>
        <w:lastRenderedPageBreak/>
        <w:t>эффективности в  Дальне-Закорском  сельском  поселении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5C0F">
        <w:rPr>
          <w:rFonts w:ascii="Times New Roman" w:hAnsi="Times New Roman"/>
          <w:sz w:val="24"/>
          <w:szCs w:val="24"/>
        </w:rPr>
        <w:t xml:space="preserve">                     на 2018 -2031 годы»</w:t>
      </w:r>
    </w:p>
    <w:p w:rsidR="00625C0F" w:rsidRPr="00625C0F" w:rsidRDefault="00625C0F" w:rsidP="00625C0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85" w:rsidRPr="00625C0F" w:rsidRDefault="00513085" w:rsidP="006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C0F">
        <w:rPr>
          <w:rFonts w:ascii="Times New Roman" w:eastAsia="Times New Roman" w:hAnsi="Times New Roman"/>
          <w:bCs/>
          <w:sz w:val="24"/>
          <w:szCs w:val="24"/>
          <w:lang w:eastAsia="ru-RU"/>
        </w:rPr>
        <w:t>«Энергосбережение и повышения энергетической эффективности в Дальне-Закорском сельском  поселении на 2018 - 2031 годы»</w:t>
      </w:r>
    </w:p>
    <w:p w:rsidR="00625C0F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580" w:type="dxa"/>
        <w:tblInd w:w="-5" w:type="dxa"/>
        <w:tblLayout w:type="fixed"/>
        <w:tblLook w:val="0000"/>
      </w:tblPr>
      <w:tblGrid>
        <w:gridCol w:w="397"/>
        <w:gridCol w:w="1701"/>
        <w:gridCol w:w="1276"/>
        <w:gridCol w:w="1701"/>
        <w:gridCol w:w="141"/>
        <w:gridCol w:w="1134"/>
        <w:gridCol w:w="567"/>
        <w:gridCol w:w="993"/>
        <w:gridCol w:w="708"/>
        <w:gridCol w:w="4962"/>
      </w:tblGrid>
      <w:tr w:rsidR="00AA0738" w:rsidRPr="00AA0738" w:rsidTr="00AA0738">
        <w:trPr>
          <w:cantSplit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AA0738" w:rsidRPr="00AA0738" w:rsidTr="00AA0738">
        <w:trPr>
          <w:cantSplit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A0738" w:rsidRPr="00AA0738" w:rsidTr="00AA0738">
        <w:trPr>
          <w:cantSplit/>
          <w:trHeight w:val="41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A0738" w:rsidRPr="00AA0738" w:rsidTr="00AA0738">
        <w:trPr>
          <w:cantSplit/>
          <w:trHeight w:val="41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AA073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942DFE">
        <w:trPr>
          <w:trHeight w:val="465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AA0738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паспорта оценки энергетической эффективности  на здания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124C46">
        <w:trPr>
          <w:trHeight w:val="493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— снижение потребления и затрат электроэнергии на цели освещения и работу электропотребляющего оборудования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Задачи:</w:t>
            </w: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использования топливно-энергетичес</w:t>
            </w:r>
            <w:r w:rsidR="00664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ких ресурсов путём модернизации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производственных фондов экономики организации с целью снижения затрат на энергоносители.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потерь в сетях электроснабжения.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124C46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Установкасветодиодныхсветильников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C46" w:rsidRPr="00AA0738" w:rsidTr="00124C46">
        <w:trPr>
          <w:trHeight w:val="56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124C46">
        <w:trPr>
          <w:trHeight w:val="40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942DFE">
        <w:trPr>
          <w:trHeight w:val="307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— снижение потребления и затрат теплоносителя на отопление здания</w:t>
            </w:r>
          </w:p>
        </w:tc>
      </w:tr>
      <w:tr w:rsidR="00AA0738" w:rsidRPr="00AA0738" w:rsidTr="00942DFE">
        <w:trPr>
          <w:trHeight w:val="307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Задачи:</w:t>
            </w: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1.Повышение эффективности использования топливно-энергетических ресурсов путём модернизации основных производственных фондов экономики организации с целью снижения затрат на энергоносители.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потерь в сетях  теплоснабжения.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580" w:type="dxa"/>
        <w:tblInd w:w="-5" w:type="dxa"/>
        <w:tblLayout w:type="fixed"/>
        <w:tblLook w:val="0000"/>
      </w:tblPr>
      <w:tblGrid>
        <w:gridCol w:w="394"/>
        <w:gridCol w:w="1700"/>
        <w:gridCol w:w="1276"/>
        <w:gridCol w:w="1277"/>
        <w:gridCol w:w="1278"/>
        <w:gridCol w:w="1276"/>
        <w:gridCol w:w="6379"/>
      </w:tblGrid>
      <w:tr w:rsidR="00124C46" w:rsidRPr="00AA0738" w:rsidTr="00124C46">
        <w:trPr>
          <w:cantSplit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11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 год</w:t>
            </w:r>
          </w:p>
        </w:tc>
      </w:tr>
      <w:tr w:rsidR="006647C2" w:rsidRPr="00AA0738" w:rsidTr="00124C46">
        <w:trPr>
          <w:cantSplit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  <w:bookmarkStart w:id="0" w:name="_GoBack"/>
            <w:bookmarkEnd w:id="0"/>
          </w:p>
        </w:tc>
      </w:tr>
      <w:tr w:rsidR="006647C2" w:rsidRPr="00AA0738" w:rsidTr="00124C46">
        <w:trPr>
          <w:cantSplit/>
          <w:trHeight w:val="41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124C46">
        <w:trPr>
          <w:cantSplit/>
          <w:trHeight w:val="41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942DFE">
        <w:trPr>
          <w:trHeight w:val="465"/>
        </w:trPr>
        <w:tc>
          <w:tcPr>
            <w:tcW w:w="1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493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1,7535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5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408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13721" w:type="dxa"/>
        <w:tblInd w:w="-5" w:type="dxa"/>
        <w:tblLayout w:type="fixed"/>
        <w:tblLook w:val="0000"/>
      </w:tblPr>
      <w:tblGrid>
        <w:gridCol w:w="384"/>
        <w:gridCol w:w="1702"/>
        <w:gridCol w:w="9"/>
        <w:gridCol w:w="1276"/>
        <w:gridCol w:w="1276"/>
        <w:gridCol w:w="1278"/>
        <w:gridCol w:w="1277"/>
        <w:gridCol w:w="6519"/>
      </w:tblGrid>
      <w:tr w:rsidR="006647C2" w:rsidRPr="00AA0738" w:rsidTr="006647C2">
        <w:trPr>
          <w:cantSplit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647C2" w:rsidRPr="00AA0738" w:rsidTr="006647C2">
        <w:trPr>
          <w:cantSplit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647C2" w:rsidRPr="00AA0738" w:rsidTr="006647C2">
        <w:trPr>
          <w:cantSplit/>
          <w:trHeight w:val="41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6647C2">
        <w:trPr>
          <w:cantSplit/>
          <w:trHeight w:val="41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6647C2">
        <w:trPr>
          <w:trHeight w:val="465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493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A0738" w:rsidRPr="00AA0738" w:rsidTr="006647C2">
        <w:trPr>
          <w:trHeight w:val="362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5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408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13721" w:type="dxa"/>
        <w:tblInd w:w="-5" w:type="dxa"/>
        <w:tblLayout w:type="fixed"/>
        <w:tblLook w:val="0000"/>
      </w:tblPr>
      <w:tblGrid>
        <w:gridCol w:w="386"/>
        <w:gridCol w:w="1700"/>
        <w:gridCol w:w="7"/>
        <w:gridCol w:w="1276"/>
        <w:gridCol w:w="1277"/>
        <w:gridCol w:w="1279"/>
        <w:gridCol w:w="1278"/>
        <w:gridCol w:w="6518"/>
      </w:tblGrid>
      <w:tr w:rsidR="006647C2" w:rsidRPr="00AA0738" w:rsidTr="006647C2">
        <w:trPr>
          <w:cantSplit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647C2" w:rsidRPr="00AA0738" w:rsidTr="006647C2">
        <w:trPr>
          <w:cantSplit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647C2" w:rsidRPr="00AA0738" w:rsidTr="006647C2">
        <w:trPr>
          <w:cantSplit/>
          <w:trHeight w:val="41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6647C2">
        <w:trPr>
          <w:cantSplit/>
          <w:trHeight w:val="41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6647C2">
        <w:trPr>
          <w:trHeight w:val="465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6647C2">
        <w:trPr>
          <w:trHeight w:val="493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0738" w:rsidRPr="00AA0738" w:rsidTr="006647C2">
        <w:trPr>
          <w:trHeight w:val="362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2" w:rsidRDefault="006647C2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647C2" w:rsidRPr="00AA0738" w:rsidTr="006647C2">
        <w:trPr>
          <w:trHeight w:val="5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647C2" w:rsidRPr="00AA0738" w:rsidTr="006647C2">
        <w:trPr>
          <w:trHeight w:val="408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625C0F" w:rsidRPr="00AA0738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5C0F" w:rsidRPr="00AA0738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дальняя-закора.рф.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70" w:rsidRDefault="00921370" w:rsidP="002F54B2">
      <w:pPr>
        <w:spacing w:after="0" w:line="240" w:lineRule="auto"/>
      </w:pPr>
      <w:r>
        <w:separator/>
      </w:r>
    </w:p>
  </w:endnote>
  <w:endnote w:type="continuationSeparator" w:id="1">
    <w:p w:rsidR="00921370" w:rsidRDefault="00921370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70" w:rsidRDefault="00921370" w:rsidP="002F54B2">
      <w:pPr>
        <w:spacing w:after="0" w:line="240" w:lineRule="auto"/>
      </w:pPr>
      <w:r>
        <w:separator/>
      </w:r>
    </w:p>
  </w:footnote>
  <w:footnote w:type="continuationSeparator" w:id="1">
    <w:p w:rsidR="00921370" w:rsidRDefault="00921370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24E5956"/>
    <w:multiLevelType w:val="hybridMultilevel"/>
    <w:tmpl w:val="0F6E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44D"/>
    <w:multiLevelType w:val="hybridMultilevel"/>
    <w:tmpl w:val="700E5C74"/>
    <w:lvl w:ilvl="0" w:tplc="DDD27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0C8"/>
    <w:multiLevelType w:val="multilevel"/>
    <w:tmpl w:val="34ECA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3A"/>
    <w:rsid w:val="000004A4"/>
    <w:rsid w:val="000167EB"/>
    <w:rsid w:val="000248C2"/>
    <w:rsid w:val="00054894"/>
    <w:rsid w:val="0006797A"/>
    <w:rsid w:val="00072CAA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24C46"/>
    <w:rsid w:val="00161927"/>
    <w:rsid w:val="00194EDE"/>
    <w:rsid w:val="00196A65"/>
    <w:rsid w:val="001972D9"/>
    <w:rsid w:val="001A5896"/>
    <w:rsid w:val="001E2724"/>
    <w:rsid w:val="001F5FFC"/>
    <w:rsid w:val="0020436A"/>
    <w:rsid w:val="00212B1C"/>
    <w:rsid w:val="002144A0"/>
    <w:rsid w:val="002217F6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4DD8"/>
    <w:rsid w:val="002C0813"/>
    <w:rsid w:val="002F54B2"/>
    <w:rsid w:val="003010CE"/>
    <w:rsid w:val="00322528"/>
    <w:rsid w:val="00360016"/>
    <w:rsid w:val="00395819"/>
    <w:rsid w:val="003A252B"/>
    <w:rsid w:val="003B063B"/>
    <w:rsid w:val="003B6F73"/>
    <w:rsid w:val="003C3331"/>
    <w:rsid w:val="003D58D0"/>
    <w:rsid w:val="003E14DB"/>
    <w:rsid w:val="003F7195"/>
    <w:rsid w:val="004016C9"/>
    <w:rsid w:val="0043560D"/>
    <w:rsid w:val="00440653"/>
    <w:rsid w:val="00441327"/>
    <w:rsid w:val="004556AC"/>
    <w:rsid w:val="0047528B"/>
    <w:rsid w:val="00480B19"/>
    <w:rsid w:val="004C2365"/>
    <w:rsid w:val="004D4E68"/>
    <w:rsid w:val="004E4676"/>
    <w:rsid w:val="004E480F"/>
    <w:rsid w:val="00502C89"/>
    <w:rsid w:val="00513085"/>
    <w:rsid w:val="005167C5"/>
    <w:rsid w:val="00516D15"/>
    <w:rsid w:val="00545501"/>
    <w:rsid w:val="005467D6"/>
    <w:rsid w:val="00546812"/>
    <w:rsid w:val="00573428"/>
    <w:rsid w:val="005936C8"/>
    <w:rsid w:val="005A1797"/>
    <w:rsid w:val="005A6104"/>
    <w:rsid w:val="005A7CEE"/>
    <w:rsid w:val="005B7D4E"/>
    <w:rsid w:val="005C1169"/>
    <w:rsid w:val="005C775C"/>
    <w:rsid w:val="005D68B6"/>
    <w:rsid w:val="005E1526"/>
    <w:rsid w:val="005E2695"/>
    <w:rsid w:val="005F10A4"/>
    <w:rsid w:val="005F23E6"/>
    <w:rsid w:val="005F29BD"/>
    <w:rsid w:val="00625C0F"/>
    <w:rsid w:val="0065203F"/>
    <w:rsid w:val="006647C2"/>
    <w:rsid w:val="006657C7"/>
    <w:rsid w:val="00667015"/>
    <w:rsid w:val="00687640"/>
    <w:rsid w:val="006A5AEF"/>
    <w:rsid w:val="006B03BA"/>
    <w:rsid w:val="006C5791"/>
    <w:rsid w:val="006D6838"/>
    <w:rsid w:val="006E4718"/>
    <w:rsid w:val="006F1016"/>
    <w:rsid w:val="006F2E03"/>
    <w:rsid w:val="00723FCB"/>
    <w:rsid w:val="00734C4F"/>
    <w:rsid w:val="007554A5"/>
    <w:rsid w:val="00764980"/>
    <w:rsid w:val="007835D1"/>
    <w:rsid w:val="00787AC0"/>
    <w:rsid w:val="007930DE"/>
    <w:rsid w:val="007F08CF"/>
    <w:rsid w:val="007F4B67"/>
    <w:rsid w:val="00800749"/>
    <w:rsid w:val="008011F6"/>
    <w:rsid w:val="00806E7E"/>
    <w:rsid w:val="00810949"/>
    <w:rsid w:val="0081646B"/>
    <w:rsid w:val="00857B67"/>
    <w:rsid w:val="00865769"/>
    <w:rsid w:val="008727FF"/>
    <w:rsid w:val="008A10BC"/>
    <w:rsid w:val="008B181D"/>
    <w:rsid w:val="008B2B4C"/>
    <w:rsid w:val="008B2CF9"/>
    <w:rsid w:val="008B4489"/>
    <w:rsid w:val="008E2AD0"/>
    <w:rsid w:val="008F45B0"/>
    <w:rsid w:val="008F4612"/>
    <w:rsid w:val="00921370"/>
    <w:rsid w:val="00942454"/>
    <w:rsid w:val="00951C8C"/>
    <w:rsid w:val="00952361"/>
    <w:rsid w:val="00967028"/>
    <w:rsid w:val="00980829"/>
    <w:rsid w:val="00982F39"/>
    <w:rsid w:val="0099013A"/>
    <w:rsid w:val="009956C3"/>
    <w:rsid w:val="009A0AF8"/>
    <w:rsid w:val="009A1FAF"/>
    <w:rsid w:val="009A4839"/>
    <w:rsid w:val="009C00A7"/>
    <w:rsid w:val="009C7DE7"/>
    <w:rsid w:val="009D538B"/>
    <w:rsid w:val="009F6148"/>
    <w:rsid w:val="00A122CE"/>
    <w:rsid w:val="00A255A5"/>
    <w:rsid w:val="00A344BF"/>
    <w:rsid w:val="00A371B3"/>
    <w:rsid w:val="00A41351"/>
    <w:rsid w:val="00A82C22"/>
    <w:rsid w:val="00A944AB"/>
    <w:rsid w:val="00AA0738"/>
    <w:rsid w:val="00AB0072"/>
    <w:rsid w:val="00AC5B15"/>
    <w:rsid w:val="00AF19D5"/>
    <w:rsid w:val="00AF7B05"/>
    <w:rsid w:val="00B007BA"/>
    <w:rsid w:val="00B06901"/>
    <w:rsid w:val="00B15863"/>
    <w:rsid w:val="00B25914"/>
    <w:rsid w:val="00B32F81"/>
    <w:rsid w:val="00B46AA1"/>
    <w:rsid w:val="00B47613"/>
    <w:rsid w:val="00B568BD"/>
    <w:rsid w:val="00B81D54"/>
    <w:rsid w:val="00B85107"/>
    <w:rsid w:val="00B90A3E"/>
    <w:rsid w:val="00BA7B02"/>
    <w:rsid w:val="00BC2332"/>
    <w:rsid w:val="00BD04DB"/>
    <w:rsid w:val="00C000FD"/>
    <w:rsid w:val="00C052FB"/>
    <w:rsid w:val="00C2599C"/>
    <w:rsid w:val="00C27BD5"/>
    <w:rsid w:val="00C60A3C"/>
    <w:rsid w:val="00C816BB"/>
    <w:rsid w:val="00C86FAC"/>
    <w:rsid w:val="00CA5E26"/>
    <w:rsid w:val="00CD1CA1"/>
    <w:rsid w:val="00CE658D"/>
    <w:rsid w:val="00CE6676"/>
    <w:rsid w:val="00CF0CB5"/>
    <w:rsid w:val="00CF6478"/>
    <w:rsid w:val="00D05157"/>
    <w:rsid w:val="00D0549C"/>
    <w:rsid w:val="00D16D18"/>
    <w:rsid w:val="00D27F40"/>
    <w:rsid w:val="00D37D07"/>
    <w:rsid w:val="00D57F3A"/>
    <w:rsid w:val="00D66638"/>
    <w:rsid w:val="00D74B27"/>
    <w:rsid w:val="00D931EC"/>
    <w:rsid w:val="00D935CC"/>
    <w:rsid w:val="00DB4098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79E7"/>
    <w:rsid w:val="00E5030E"/>
    <w:rsid w:val="00E67B25"/>
    <w:rsid w:val="00E705B5"/>
    <w:rsid w:val="00EA68E2"/>
    <w:rsid w:val="00EE73AB"/>
    <w:rsid w:val="00EF36CB"/>
    <w:rsid w:val="00F24636"/>
    <w:rsid w:val="00F262B9"/>
    <w:rsid w:val="00F37A34"/>
    <w:rsid w:val="00F528A7"/>
    <w:rsid w:val="00FF05D9"/>
    <w:rsid w:val="00FF120C"/>
    <w:rsid w:val="00FF1835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uiPriority w:val="99"/>
    <w:rsid w:val="0068764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uiPriority w:val="99"/>
    <w:rsid w:val="0068764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758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28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AD56-6B87-4A34-B591-E5E66B4E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</cp:revision>
  <cp:lastPrinted>2019-12-04T02:07:00Z</cp:lastPrinted>
  <dcterms:created xsi:type="dcterms:W3CDTF">2019-12-09T05:54:00Z</dcterms:created>
  <dcterms:modified xsi:type="dcterms:W3CDTF">2019-12-09T05:54:00Z</dcterms:modified>
</cp:coreProperties>
</file>