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D1" w:rsidRPr="00F35E81" w:rsidRDefault="000110D1" w:rsidP="000110D1">
      <w:pPr>
        <w:rPr>
          <w:sz w:val="24"/>
          <w:szCs w:val="24"/>
        </w:rPr>
      </w:pPr>
    </w:p>
    <w:p w:rsidR="000110D1" w:rsidRPr="00F35E81" w:rsidRDefault="000110D1" w:rsidP="000110D1">
      <w:pPr>
        <w:jc w:val="both"/>
        <w:rPr>
          <w:sz w:val="24"/>
          <w:szCs w:val="24"/>
        </w:rPr>
      </w:pPr>
    </w:p>
    <w:p w:rsidR="000110D1" w:rsidRPr="00F35E81" w:rsidRDefault="000110D1" w:rsidP="000110D1">
      <w:pPr>
        <w:jc w:val="right"/>
        <w:rPr>
          <w:sz w:val="24"/>
          <w:szCs w:val="24"/>
        </w:rPr>
      </w:pPr>
    </w:p>
    <w:p w:rsidR="000110D1" w:rsidRPr="00F35E81" w:rsidRDefault="000110D1" w:rsidP="000110D1">
      <w:pPr>
        <w:jc w:val="right"/>
        <w:rPr>
          <w:sz w:val="24"/>
          <w:szCs w:val="24"/>
        </w:rPr>
      </w:pPr>
    </w:p>
    <w:p w:rsidR="000110D1" w:rsidRPr="00F35E81" w:rsidRDefault="000110D1" w:rsidP="000110D1">
      <w:pPr>
        <w:jc w:val="right"/>
        <w:rPr>
          <w:sz w:val="24"/>
          <w:szCs w:val="24"/>
        </w:rPr>
      </w:pPr>
    </w:p>
    <w:p w:rsidR="000110D1" w:rsidRPr="00F35E81" w:rsidRDefault="000110D1" w:rsidP="000110D1">
      <w:pPr>
        <w:jc w:val="right"/>
        <w:rPr>
          <w:sz w:val="24"/>
          <w:szCs w:val="24"/>
        </w:rPr>
      </w:pPr>
    </w:p>
    <w:p w:rsidR="001152A9" w:rsidRDefault="001152A9" w:rsidP="00D33E67">
      <w:pPr>
        <w:ind w:right="-85"/>
        <w:jc w:val="right"/>
        <w:rPr>
          <w:sz w:val="24"/>
          <w:szCs w:val="24"/>
        </w:rPr>
      </w:pPr>
    </w:p>
    <w:p w:rsidR="001152A9" w:rsidRDefault="001152A9" w:rsidP="00D33E67">
      <w:pPr>
        <w:ind w:right="-85"/>
        <w:jc w:val="right"/>
        <w:rPr>
          <w:sz w:val="24"/>
          <w:szCs w:val="24"/>
        </w:rPr>
      </w:pPr>
    </w:p>
    <w:p w:rsidR="00D33E67" w:rsidRPr="00D33E67" w:rsidRDefault="00D33E67" w:rsidP="00D33E67">
      <w:pPr>
        <w:ind w:right="-85"/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Приложение 1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 xml:space="preserve">                                                                                                         к положению «Об оплате труда</w:t>
      </w:r>
    </w:p>
    <w:p w:rsidR="00D33E67" w:rsidRPr="00D33E67" w:rsidRDefault="00D33E67" w:rsidP="00D33E67">
      <w:pPr>
        <w:tabs>
          <w:tab w:val="center" w:pos="4960"/>
          <w:tab w:val="right" w:pos="9921"/>
        </w:tabs>
        <w:jc w:val="right"/>
        <w:rPr>
          <w:sz w:val="24"/>
          <w:szCs w:val="24"/>
        </w:rPr>
      </w:pPr>
      <w:r w:rsidRPr="00D33E67">
        <w:rPr>
          <w:sz w:val="24"/>
          <w:szCs w:val="24"/>
        </w:rPr>
        <w:t xml:space="preserve">                                                                                                  муниципальных служащих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 xml:space="preserve">                                                                                    Дальне-Закорского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 xml:space="preserve">                                                                                                         муниципального образования»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  <w:r w:rsidRPr="00D33E67">
        <w:rPr>
          <w:sz w:val="24"/>
          <w:szCs w:val="24"/>
        </w:rPr>
        <w:t xml:space="preserve">Размеры должностных окладов и ежемесячных  выплат муниципальным служащим </w:t>
      </w:r>
    </w:p>
    <w:p w:rsidR="00D33E67" w:rsidRPr="00D33E67" w:rsidRDefault="00D33E67" w:rsidP="00D33E67">
      <w:pPr>
        <w:jc w:val="center"/>
        <w:rPr>
          <w:sz w:val="24"/>
          <w:szCs w:val="24"/>
          <w:lang w:val="en-US"/>
        </w:rPr>
      </w:pPr>
      <w:r w:rsidRPr="00D33E67">
        <w:rPr>
          <w:sz w:val="24"/>
          <w:szCs w:val="24"/>
        </w:rPr>
        <w:t xml:space="preserve">Дальне-Закорского муниципального образования </w:t>
      </w:r>
    </w:p>
    <w:p w:rsidR="00D33E67" w:rsidRPr="00D33E67" w:rsidRDefault="00D33E67" w:rsidP="00D33E67">
      <w:pPr>
        <w:jc w:val="center"/>
        <w:rPr>
          <w:sz w:val="24"/>
          <w:szCs w:val="24"/>
          <w:lang w:val="en-US"/>
        </w:rPr>
      </w:pPr>
    </w:p>
    <w:p w:rsidR="00D33E67" w:rsidRPr="00D33E67" w:rsidRDefault="00D33E67" w:rsidP="00D33E67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534"/>
        <w:gridCol w:w="1623"/>
        <w:gridCol w:w="1904"/>
        <w:gridCol w:w="1878"/>
      </w:tblGrid>
      <w:tr w:rsidR="002323E1" w:rsidRPr="00875535" w:rsidTr="001F20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Размер надбавки за особые условия муниципальной службы (%)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Размер ежемесячного денежного поощрения (количество должностных окладов)</w:t>
            </w:r>
          </w:p>
        </w:tc>
      </w:tr>
      <w:tr w:rsidR="002323E1" w:rsidRPr="00875535" w:rsidTr="001F20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Главный специалист по использованию земли, благоустройству и жилищно-коммунальному хозяйству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30-100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0,9-1,5</w:t>
            </w: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323E1" w:rsidRPr="00875535" w:rsidTr="001F20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Главный специалист по анализу, прогнозированию социально-экономического развития, труду и налоговой политике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30-</w:t>
            </w:r>
            <w:r w:rsidRPr="0087553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0,9-1,5</w:t>
            </w:r>
          </w:p>
        </w:tc>
      </w:tr>
      <w:tr w:rsidR="002323E1" w:rsidRPr="00875535" w:rsidTr="001F20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Ведущий специалист по организационным вопросам, управлению муниципальным имуществом и муниципальным закупкам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30-</w:t>
            </w:r>
            <w:r w:rsidRPr="00875535">
              <w:rPr>
                <w:sz w:val="24"/>
                <w:szCs w:val="24"/>
                <w:lang w:val="en-US"/>
              </w:rPr>
              <w:t>1</w:t>
            </w:r>
            <w:r w:rsidRPr="00875535">
              <w:rPr>
                <w:sz w:val="24"/>
                <w:szCs w:val="24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323E1" w:rsidRPr="00875535" w:rsidRDefault="002323E1" w:rsidP="001F2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0,9-1,5</w:t>
            </w:r>
          </w:p>
        </w:tc>
      </w:tr>
    </w:tbl>
    <w:p w:rsidR="00D33E67" w:rsidRPr="00D33E67" w:rsidRDefault="00D33E67" w:rsidP="00D33E67">
      <w:pPr>
        <w:rPr>
          <w:sz w:val="24"/>
          <w:szCs w:val="24"/>
        </w:rPr>
      </w:pPr>
    </w:p>
    <w:p w:rsidR="00D33E67" w:rsidRPr="00D33E67" w:rsidRDefault="00D33E67" w:rsidP="00D33E67">
      <w:pPr>
        <w:ind w:firstLine="720"/>
        <w:jc w:val="both"/>
        <w:rPr>
          <w:sz w:val="24"/>
          <w:szCs w:val="24"/>
          <w:u w:val="single"/>
        </w:rPr>
      </w:pPr>
    </w:p>
    <w:p w:rsidR="00D33E67" w:rsidRPr="00D33E67" w:rsidRDefault="00D33E67" w:rsidP="00D33E67">
      <w:pPr>
        <w:ind w:firstLine="720"/>
        <w:jc w:val="both"/>
        <w:rPr>
          <w:sz w:val="24"/>
          <w:szCs w:val="24"/>
          <w:u w:val="single"/>
        </w:rPr>
      </w:pPr>
    </w:p>
    <w:p w:rsidR="00D33E67" w:rsidRPr="00D33E67" w:rsidRDefault="00D33E67" w:rsidP="00D33E67">
      <w:pPr>
        <w:ind w:firstLine="720"/>
        <w:jc w:val="both"/>
        <w:rPr>
          <w:sz w:val="24"/>
          <w:szCs w:val="24"/>
          <w:u w:val="single"/>
        </w:rPr>
      </w:pPr>
    </w:p>
    <w:p w:rsidR="00D33E67" w:rsidRPr="00D33E67" w:rsidRDefault="00D33E67" w:rsidP="00D33E67">
      <w:pPr>
        <w:ind w:firstLine="720"/>
        <w:jc w:val="both"/>
        <w:rPr>
          <w:sz w:val="24"/>
          <w:szCs w:val="24"/>
          <w:u w:val="single"/>
        </w:rPr>
      </w:pPr>
    </w:p>
    <w:p w:rsidR="00D33E67" w:rsidRPr="00D33E67" w:rsidRDefault="00D33E67" w:rsidP="00D33E67">
      <w:pPr>
        <w:ind w:firstLine="720"/>
        <w:jc w:val="both"/>
        <w:rPr>
          <w:sz w:val="24"/>
          <w:szCs w:val="24"/>
          <w:u w:val="single"/>
        </w:rPr>
      </w:pPr>
    </w:p>
    <w:p w:rsidR="000110D1" w:rsidRDefault="000110D1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Default="00D33E67"/>
    <w:p w:rsidR="00D33E67" w:rsidRPr="00D33E67" w:rsidRDefault="00D33E67" w:rsidP="00D33E67">
      <w:pPr>
        <w:ind w:left="-709" w:firstLine="709"/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Приложение 2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 xml:space="preserve">к Положению об оплате труда 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 xml:space="preserve">муниципальных служащих 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Дальне-Закорского муниципального образования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>Положение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 xml:space="preserve">об  установлении и выплате надбавки к должностному окладу за выслугу лет муниципальным служащим Дальне-Закорского 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 xml:space="preserve">муниципального образования  </w:t>
      </w:r>
    </w:p>
    <w:p w:rsidR="00D33E67" w:rsidRPr="00D33E67" w:rsidRDefault="00D33E67" w:rsidP="00D33E67">
      <w:pPr>
        <w:overflowPunct w:val="0"/>
        <w:autoSpaceDE w:val="0"/>
        <w:autoSpaceDN w:val="0"/>
        <w:adjustRightInd w:val="0"/>
        <w:ind w:right="-85"/>
        <w:jc w:val="both"/>
        <w:textAlignment w:val="baseline"/>
        <w:rPr>
          <w:sz w:val="24"/>
          <w:szCs w:val="24"/>
        </w:rPr>
      </w:pPr>
    </w:p>
    <w:p w:rsidR="00D33E67" w:rsidRPr="00D33E67" w:rsidRDefault="00D33E67" w:rsidP="00D33E67">
      <w:pPr>
        <w:overflowPunct w:val="0"/>
        <w:autoSpaceDE w:val="0"/>
        <w:autoSpaceDN w:val="0"/>
        <w:adjustRightInd w:val="0"/>
        <w:ind w:right="-85" w:firstLine="709"/>
        <w:jc w:val="both"/>
        <w:textAlignment w:val="baseline"/>
        <w:rPr>
          <w:sz w:val="24"/>
          <w:szCs w:val="24"/>
        </w:rPr>
      </w:pPr>
      <w:r w:rsidRPr="00D33E67">
        <w:rPr>
          <w:sz w:val="24"/>
          <w:szCs w:val="24"/>
        </w:rPr>
        <w:t>1. Настоящее Положение регламентирует порядок установления и выплаты надбавки к должностному окладу за выслугу лет работникам, замещающим должности муниципальной службы Дальне-Закорского муниципального образования (далее – надбавка за выслугу лет)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0" w:name="sub_811"/>
      <w:r w:rsidRPr="00D33E67">
        <w:rPr>
          <w:sz w:val="24"/>
          <w:szCs w:val="24"/>
        </w:rPr>
        <w:t>2. Выплата надбавки за выслугу лет производится дифференцированно в зависимости от стажа муниципальной службы, дающего право на получение этой надбавки, в следующих размерах:</w:t>
      </w:r>
    </w:p>
    <w:bookmarkEnd w:id="0"/>
    <w:p w:rsidR="00D33E67" w:rsidRPr="00D33E67" w:rsidRDefault="00D33E67" w:rsidP="00D33E67">
      <w:pPr>
        <w:ind w:firstLine="709"/>
        <w:rPr>
          <w:sz w:val="24"/>
          <w:szCs w:val="24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6"/>
        <w:gridCol w:w="4838"/>
      </w:tblGrid>
      <w:tr w:rsidR="00D33E67" w:rsidRPr="00D33E67" w:rsidTr="001152A9">
        <w:trPr>
          <w:trHeight w:val="255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67" w:rsidRPr="00D33E67" w:rsidRDefault="00D33E67" w:rsidP="00D33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E67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E67" w:rsidRPr="00D33E67" w:rsidRDefault="00D33E67" w:rsidP="00D33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E67">
              <w:rPr>
                <w:sz w:val="24"/>
                <w:szCs w:val="24"/>
              </w:rPr>
              <w:t>Размер в процентах к должностному окладу</w:t>
            </w:r>
          </w:p>
        </w:tc>
      </w:tr>
      <w:tr w:rsidR="00D33E67" w:rsidRPr="00D33E67" w:rsidTr="001152A9">
        <w:trPr>
          <w:trHeight w:val="255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67" w:rsidRPr="00D33E67" w:rsidRDefault="00D33E67" w:rsidP="00D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E67">
              <w:rPr>
                <w:sz w:val="24"/>
                <w:szCs w:val="24"/>
              </w:rPr>
              <w:t>- от 1 до 5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E67" w:rsidRPr="00D33E67" w:rsidRDefault="00D33E67" w:rsidP="00D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E67">
              <w:rPr>
                <w:sz w:val="24"/>
                <w:szCs w:val="24"/>
              </w:rPr>
              <w:t>10</w:t>
            </w:r>
          </w:p>
        </w:tc>
      </w:tr>
      <w:tr w:rsidR="00D33E67" w:rsidRPr="00D33E67" w:rsidTr="001152A9">
        <w:trPr>
          <w:trHeight w:val="255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67" w:rsidRPr="00D33E67" w:rsidRDefault="00D33E67" w:rsidP="00D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E67">
              <w:rPr>
                <w:sz w:val="24"/>
                <w:szCs w:val="24"/>
              </w:rPr>
              <w:t xml:space="preserve">- от 5 до 10 лет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E67" w:rsidRPr="00D33E67" w:rsidRDefault="00D33E67" w:rsidP="00D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E67">
              <w:rPr>
                <w:sz w:val="24"/>
                <w:szCs w:val="24"/>
              </w:rPr>
              <w:t>20</w:t>
            </w:r>
          </w:p>
        </w:tc>
      </w:tr>
      <w:tr w:rsidR="00D33E67" w:rsidRPr="00D33E67" w:rsidTr="001152A9">
        <w:trPr>
          <w:trHeight w:val="255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67" w:rsidRPr="00D33E67" w:rsidRDefault="00D33E67" w:rsidP="00D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E67">
              <w:rPr>
                <w:sz w:val="24"/>
                <w:szCs w:val="24"/>
              </w:rPr>
              <w:t xml:space="preserve">- от 10 и свыше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E67" w:rsidRPr="00D33E67" w:rsidRDefault="00D33E67" w:rsidP="00D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E67">
              <w:rPr>
                <w:sz w:val="24"/>
                <w:szCs w:val="24"/>
              </w:rPr>
              <w:t>30</w:t>
            </w:r>
          </w:p>
        </w:tc>
      </w:tr>
    </w:tbl>
    <w:p w:rsidR="00D33E67" w:rsidRPr="00D33E67" w:rsidRDefault="00D33E67" w:rsidP="00D33E67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bookmarkStart w:id="1" w:name="sub_2200"/>
      <w:r w:rsidRPr="00D33E67">
        <w:rPr>
          <w:b/>
          <w:bCs/>
          <w:kern w:val="32"/>
          <w:sz w:val="24"/>
          <w:szCs w:val="24"/>
        </w:rPr>
        <w:t>2. Порядок установления стажа муниципальной службы, дающего право на получение надбавки за выслугу лет</w:t>
      </w:r>
    </w:p>
    <w:bookmarkEnd w:id="1"/>
    <w:p w:rsidR="00D33E67" w:rsidRPr="00D33E67" w:rsidRDefault="00D33E67" w:rsidP="00D33E67">
      <w:pPr>
        <w:rPr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" w:name="sub_821"/>
      <w:r w:rsidRPr="00D33E67">
        <w:rPr>
          <w:sz w:val="24"/>
          <w:szCs w:val="24"/>
        </w:rPr>
        <w:t xml:space="preserve">2.1. В стаж муниципальной службы для установления надбавки за выслугу лет (далее - стаж муниципальной службы) включаются периоды работы, предусмотренные </w:t>
      </w:r>
      <w:hyperlink r:id="rId4" w:history="1">
        <w:r w:rsidRPr="00D33E67">
          <w:rPr>
            <w:sz w:val="24"/>
            <w:szCs w:val="24"/>
          </w:rPr>
          <w:t>Федеральным законом</w:t>
        </w:r>
      </w:hyperlink>
      <w:r w:rsidRPr="00D33E67">
        <w:rPr>
          <w:sz w:val="24"/>
          <w:szCs w:val="24"/>
        </w:rPr>
        <w:t xml:space="preserve"> «О муниципальной службе в Российской Федерации», </w:t>
      </w:r>
      <w:hyperlink r:id="rId5" w:history="1">
        <w:r w:rsidRPr="00D33E67">
          <w:rPr>
            <w:sz w:val="24"/>
            <w:szCs w:val="24"/>
          </w:rPr>
          <w:t>Законом</w:t>
        </w:r>
      </w:hyperlink>
      <w:r w:rsidRPr="00D33E67">
        <w:rPr>
          <w:sz w:val="24"/>
          <w:szCs w:val="24"/>
        </w:rPr>
        <w:t xml:space="preserve"> Иркутской области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 (далее - Закон Иркутской области).</w:t>
      </w:r>
    </w:p>
    <w:bookmarkEnd w:id="2"/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 xml:space="preserve">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6" w:history="1">
        <w:r w:rsidRPr="00D33E67">
          <w:rPr>
            <w:sz w:val="24"/>
            <w:szCs w:val="24"/>
          </w:rPr>
          <w:t>Законом</w:t>
        </w:r>
      </w:hyperlink>
      <w:r w:rsidRPr="00D33E67">
        <w:rPr>
          <w:sz w:val="24"/>
          <w:szCs w:val="24"/>
        </w:rPr>
        <w:t xml:space="preserve"> Иркутской области.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3" w:name="sub_822"/>
      <w:r w:rsidRPr="00D33E67">
        <w:rPr>
          <w:sz w:val="24"/>
          <w:szCs w:val="24"/>
        </w:rPr>
        <w:t>2.2. Для определения стажа муниципальной службы и (или) зачета в него иных периодов трудовой деятельности в органе местного самоуправления Дальне-Закорского муниципального образования образуется комиссия по установлению стажа муниципальной службы (далее - Комиссия), состав и порядок деятельности которой определяется локальным нормативно-правовым актом органа местного самоуправления Дальне-Закорского муниципального образования.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4" w:name="sub_823"/>
      <w:bookmarkEnd w:id="3"/>
      <w:r w:rsidRPr="00D33E67">
        <w:rPr>
          <w:sz w:val="24"/>
          <w:szCs w:val="24"/>
        </w:rPr>
        <w:t xml:space="preserve">2.3. Старший инспектор  Администрации Дальне-Закорского сельского поселения </w:t>
      </w:r>
      <w:bookmarkEnd w:id="4"/>
      <w:r w:rsidRPr="00D33E67">
        <w:rPr>
          <w:sz w:val="24"/>
          <w:szCs w:val="24"/>
        </w:rPr>
        <w:t xml:space="preserve">осуществляет подбор трудовых книжек муниципальных служащих, у которых наступает право на назначение ежемесячной надбавки за выслугу лет и представляет их копии для </w:t>
      </w:r>
      <w:r w:rsidRPr="00D33E67">
        <w:rPr>
          <w:sz w:val="24"/>
          <w:szCs w:val="24"/>
        </w:rPr>
        <w:lastRenderedPageBreak/>
        <w:t>исчисления данным муниципальным служащим стажа муниципальной службы в Комиссию.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5" w:name="sub_824"/>
      <w:r w:rsidRPr="00D33E67">
        <w:rPr>
          <w:sz w:val="24"/>
          <w:szCs w:val="24"/>
        </w:rPr>
        <w:t>2.4.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службы, которая в течение 14 дней с момента его получения принимает решение о зачете или отказе в зачете иных периодов работы в стаж муниципальной службы.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6" w:name="sub_825"/>
      <w:bookmarkEnd w:id="5"/>
      <w:r w:rsidRPr="00D33E67">
        <w:rPr>
          <w:sz w:val="24"/>
          <w:szCs w:val="24"/>
        </w:rPr>
        <w:t>2.5. Решения Комиссии по установлению стажа муниципальной службы и (или) зачету в него иных периодов работы оформляются протоколом и представляются старшему инспектору Администрации Дальне-Закорского сельского поселения.</w:t>
      </w:r>
    </w:p>
    <w:p w:rsidR="00D33E67" w:rsidRPr="00D33E67" w:rsidRDefault="00D33E67" w:rsidP="00D33E67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bookmarkStart w:id="7" w:name="sub_2300"/>
      <w:bookmarkEnd w:id="6"/>
      <w:r w:rsidRPr="00D33E67">
        <w:rPr>
          <w:b/>
          <w:bCs/>
          <w:kern w:val="32"/>
          <w:sz w:val="24"/>
          <w:szCs w:val="24"/>
        </w:rPr>
        <w:t>3. Порядок начисления и выплаты надбавки за выслугу лет</w:t>
      </w:r>
    </w:p>
    <w:p w:rsidR="00D33E67" w:rsidRPr="00D33E67" w:rsidRDefault="00D33E67" w:rsidP="00D33E67">
      <w:pPr>
        <w:rPr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8" w:name="sub_831"/>
      <w:bookmarkEnd w:id="7"/>
      <w:r w:rsidRPr="00D33E67">
        <w:rPr>
          <w:sz w:val="24"/>
          <w:szCs w:val="24"/>
        </w:rPr>
        <w:t>3.1.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9" w:name="sub_832"/>
      <w:bookmarkEnd w:id="8"/>
      <w:r w:rsidRPr="00D33E67">
        <w:rPr>
          <w:sz w:val="24"/>
          <w:szCs w:val="24"/>
        </w:rPr>
        <w:t>3.2. Надбавка за выслугу лет учитывается во всех случаях исчисления среднего заработка.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10" w:name="sub_833"/>
      <w:bookmarkEnd w:id="9"/>
      <w:r w:rsidRPr="00D33E67">
        <w:rPr>
          <w:sz w:val="24"/>
          <w:szCs w:val="24"/>
        </w:rPr>
        <w:t>3.3. Надбавка за выслугу лет выплачивается с момента возникновения права на назначение или изменение размера этой надбавки.</w:t>
      </w:r>
    </w:p>
    <w:bookmarkEnd w:id="10"/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Если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11" w:name="sub_834"/>
      <w:r w:rsidRPr="00D33E67">
        <w:rPr>
          <w:sz w:val="24"/>
          <w:szCs w:val="24"/>
        </w:rPr>
        <w:t>3.4. Установление надбавки за выслугу лет оформляется распоряжением  Администрации Дальне-Закорского сельского поселения на основании решения Комиссии.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12" w:name="sub_835"/>
      <w:bookmarkEnd w:id="11"/>
      <w:r w:rsidRPr="00D33E67">
        <w:rPr>
          <w:sz w:val="24"/>
          <w:szCs w:val="24"/>
        </w:rPr>
        <w:t>3.5. Надбавка за выслугу лет утверждается распоряжением  Администрации Дальне-Закорского сельского поселения в штатном расписании и указывается в трудовом договоре, заключаемом с муниципальным служащим</w:t>
      </w:r>
      <w:r w:rsidRPr="00D33E67">
        <w:rPr>
          <w:sz w:val="24"/>
          <w:szCs w:val="24"/>
          <w:u w:val="single"/>
        </w:rPr>
        <w:t>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13" w:name="sub_836"/>
      <w:bookmarkEnd w:id="12"/>
      <w:r w:rsidRPr="00D33E67">
        <w:rPr>
          <w:sz w:val="24"/>
          <w:szCs w:val="24"/>
        </w:rPr>
        <w:t>3.6.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  <w:bookmarkEnd w:id="13"/>
    </w:p>
    <w:p w:rsidR="00D33E67" w:rsidRPr="00D33E67" w:rsidRDefault="00D33E67" w:rsidP="00D33E67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bookmarkStart w:id="14" w:name="sub_2400"/>
      <w:r w:rsidRPr="00D33E67">
        <w:rPr>
          <w:b/>
          <w:bCs/>
          <w:kern w:val="32"/>
          <w:sz w:val="24"/>
          <w:szCs w:val="24"/>
        </w:rPr>
        <w:t>4. Порядок контроля и ответственность за соблюдение установленного порядка начисления надбавки за выслугу лет</w:t>
      </w:r>
    </w:p>
    <w:bookmarkEnd w:id="14"/>
    <w:p w:rsidR="00D33E67" w:rsidRPr="00D33E67" w:rsidRDefault="00D33E67" w:rsidP="00D33E67">
      <w:pPr>
        <w:rPr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15" w:name="sub_8411"/>
      <w:r w:rsidRPr="00D33E67">
        <w:rPr>
          <w:sz w:val="24"/>
          <w:szCs w:val="24"/>
        </w:rPr>
        <w:t>4.1. Ответственность за своевременное установление и пересмотр размера надбавки за выслугу лет возлагается на старшего инспектора Администрации Дальне-Закорского сельского поселения.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16" w:name="sub_8422"/>
      <w:bookmarkEnd w:id="15"/>
      <w:r w:rsidRPr="00D33E67">
        <w:rPr>
          <w:sz w:val="24"/>
          <w:szCs w:val="24"/>
        </w:rPr>
        <w:t>4.2.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17" w:name="sub_843"/>
      <w:bookmarkEnd w:id="16"/>
      <w:r w:rsidRPr="00D33E67">
        <w:rPr>
          <w:sz w:val="24"/>
          <w:szCs w:val="24"/>
        </w:rPr>
        <w:t>4.3.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  <w:bookmarkEnd w:id="17"/>
    </w:p>
    <w:p w:rsidR="00D33E67" w:rsidRPr="00D33E67" w:rsidRDefault="00D33E67" w:rsidP="00D33E67">
      <w:pPr>
        <w:rPr>
          <w:sz w:val="24"/>
          <w:szCs w:val="24"/>
        </w:rPr>
      </w:pPr>
    </w:p>
    <w:p w:rsidR="00D33E67" w:rsidRPr="00D33E67" w:rsidRDefault="00D33E67" w:rsidP="00D33E67">
      <w:pPr>
        <w:ind w:firstLine="720"/>
        <w:jc w:val="both"/>
        <w:rPr>
          <w:sz w:val="24"/>
          <w:szCs w:val="24"/>
          <w:u w:val="single"/>
        </w:rPr>
      </w:pPr>
    </w:p>
    <w:p w:rsidR="00D33E67" w:rsidRPr="00D33E67" w:rsidRDefault="00D33E67" w:rsidP="00D33E67">
      <w:pPr>
        <w:jc w:val="both"/>
        <w:rPr>
          <w:b/>
          <w:sz w:val="24"/>
          <w:szCs w:val="24"/>
        </w:rPr>
      </w:pPr>
    </w:p>
    <w:p w:rsidR="00D33E67" w:rsidRPr="00D33E67" w:rsidRDefault="00D33E67" w:rsidP="00D33E67">
      <w:pPr>
        <w:jc w:val="both"/>
        <w:rPr>
          <w:b/>
          <w:sz w:val="24"/>
          <w:szCs w:val="24"/>
        </w:rPr>
      </w:pPr>
    </w:p>
    <w:p w:rsidR="00D33E67" w:rsidRPr="00D33E67" w:rsidRDefault="00D33E67" w:rsidP="00D33E67">
      <w:pPr>
        <w:jc w:val="both"/>
        <w:rPr>
          <w:b/>
          <w:sz w:val="24"/>
          <w:szCs w:val="24"/>
        </w:rPr>
      </w:pPr>
    </w:p>
    <w:p w:rsidR="00D33E67" w:rsidRPr="00D33E67" w:rsidRDefault="00D33E67" w:rsidP="00D33E67">
      <w:pPr>
        <w:jc w:val="both"/>
        <w:rPr>
          <w:b/>
          <w:sz w:val="24"/>
          <w:szCs w:val="24"/>
        </w:rPr>
      </w:pPr>
    </w:p>
    <w:p w:rsidR="00D33E67" w:rsidRPr="00D33E67" w:rsidRDefault="00D33E67" w:rsidP="00D33E67">
      <w:pPr>
        <w:jc w:val="both"/>
        <w:rPr>
          <w:b/>
          <w:sz w:val="24"/>
          <w:szCs w:val="24"/>
        </w:rPr>
      </w:pPr>
    </w:p>
    <w:p w:rsidR="00D33E67" w:rsidRPr="00D33E67" w:rsidRDefault="00D33E67" w:rsidP="00D33E67">
      <w:pPr>
        <w:jc w:val="both"/>
        <w:rPr>
          <w:b/>
          <w:sz w:val="24"/>
          <w:szCs w:val="24"/>
        </w:rPr>
      </w:pPr>
    </w:p>
    <w:p w:rsidR="00D33E67" w:rsidRPr="00D33E67" w:rsidRDefault="00D33E67" w:rsidP="00D33E67">
      <w:pPr>
        <w:jc w:val="both"/>
        <w:rPr>
          <w:b/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Приложение 3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к Положению об оплате труда муниципальных служащих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Дальне-Закорского муниципального образования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>Положение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 xml:space="preserve">о выплате ежемесячной надбавки к должностному окладу за особые условия муниципальной службы Дальне-Закорского муниципального образования 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1. Положение определяет порядок выплаты ежемесячной надбавки к должностному окладу за особые условия муниципальной службы Дальне-Закорского муниципального образования муниципальным служащим (далее – надбавка за особые условия).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2. Источник финансирования выплаты ежемесячной надбавки к должностному окладу за особые условия муниципальной службы Дальне-Закорского муниципального образования – средства местного бюджета, предусмотренные на содержание органов местного самоуправления поселения.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3. Ежемесячная надбавка к должностному окладу за особые условия муниципальной службы Дальне-Закорского муниципального образования устанавливается в размере до 200 процентов должностного оклада, но не менее: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а) по высшим должностям муниципальной службы - 150 процентов должностного оклада;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б) по главным должностям муниципальной службы - 120 процентов должностного оклада;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в) по ведущим должностям муниципальной службы - 90 процентов должностного оклада;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г) по старшим должностям муниципальной службы - 60 процентов должностного оклада;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д) по младшим должностям муниципальной службы - 30 процентов должностного оклада;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2.2. Надбавка устанавливается с учетом следующих условий: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а) выполнение наиболее важных, сложных и ответственных работ;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б) выполнение работ высокой напряженности и интенсивности;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в) специальный режим работы.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4. Надбавка за особые условия устанавливается на срок до одного календарного года. По истечении указанного срока размер надбавки может быть изменен в пределах, указанных в части 3 настоящего Положения, и установлен на новый срок.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5. Муниципальным служащим некачественно и несвоевременно выполняющим (выполнившим) задания (обязанности) размер надбавки за особые условия может быть снижен до истечения срока, на который она была установлена, в соответствии с действующим законодательством и с учетом пункта 3 настоящего Положения с соблюдением требований трудового законодательства Российской Федерации.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6. Надбавка за особые условия выплачивается в пределах фонда оплаты труда муниципальных служащих Дальне-Закорского муниципального образования, предусмотренного в местном бюджете на соответствующий финансовый год.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lastRenderedPageBreak/>
        <w:t>7. Надбавка за особые условия устанавливается распоряжением Администрации Дальне-Закорского сельского поселения в штатном расписании и указывается в трудовом договоре, заключаемом с муниципальным служащим.</w:t>
      </w:r>
    </w:p>
    <w:p w:rsidR="00D33E67" w:rsidRDefault="00D33E67" w:rsidP="002A1CE2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8. На надбавку за особые условия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и процентная надбавка за работу в Жигаловском районе.</w:t>
      </w:r>
    </w:p>
    <w:p w:rsidR="001152A9" w:rsidRDefault="001152A9" w:rsidP="00D33E67">
      <w:pPr>
        <w:ind w:firstLine="709"/>
        <w:jc w:val="right"/>
        <w:rPr>
          <w:sz w:val="24"/>
          <w:szCs w:val="24"/>
        </w:rPr>
      </w:pPr>
    </w:p>
    <w:p w:rsidR="00D33E67" w:rsidRPr="00D33E67" w:rsidRDefault="00D33E67" w:rsidP="00D33E67">
      <w:pPr>
        <w:ind w:firstLine="709"/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Приложение 4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к Положению об оплате труда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муниципальных служащих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Дальне-Закорского муниципального образования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>Положение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>о  выплате премии за выполнение особо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 xml:space="preserve">важных и сложных заданий муниципальным служащим 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>Дальне-Закорского муниципального образования</w:t>
      </w:r>
    </w:p>
    <w:p w:rsidR="00D33E67" w:rsidRPr="00D33E67" w:rsidRDefault="00D33E67" w:rsidP="00D33E67">
      <w:pPr>
        <w:jc w:val="both"/>
        <w:rPr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18" w:name="sub_101"/>
      <w:r w:rsidRPr="00D33E67">
        <w:rPr>
          <w:sz w:val="24"/>
          <w:szCs w:val="24"/>
        </w:rPr>
        <w:t>1. Муниципальным служащим выплачиваются премии за выполнение особо важных и сложных заданий (далее - премия), связанных с реализацией задач и функций, возложенных на органы местного самоуправления, в целях материального стимулирования, повышения эффективности и качества выполнения задач и функций, возложенных на соответствующий орган местного самоуправления, профессионального и компетентного исполнения муниципальными служащими должностных обязанностей, в целях усиления мотивации для повышения ответственности за выполнение порученного задания, а также вклада муниципального служащего в выполнение особо важных и сложных заданий.</w:t>
      </w:r>
    </w:p>
    <w:bookmarkEnd w:id="18"/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Отнесение выполняемых муниципальным служащим заданий к особо важным и сложным осуществляется главой Администрации Дальне-Закорскогомуниципального образования.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19" w:name="sub_102"/>
      <w:r w:rsidRPr="00D33E67">
        <w:rPr>
          <w:sz w:val="24"/>
          <w:szCs w:val="24"/>
        </w:rPr>
        <w:t>2. Выплата премии производится на основании распоряжения Администрации Дальне-Закорскогосельского поселения, в котором указываются основание для ее выплаты и размер.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0" w:name="sub_103"/>
      <w:bookmarkEnd w:id="19"/>
      <w:r w:rsidRPr="00D33E67">
        <w:rPr>
          <w:sz w:val="24"/>
          <w:szCs w:val="24"/>
        </w:rPr>
        <w:t>3. Выплата премии осуществляется единовременно по результатам работы за месяц, квартал, год с учетом выполнения особо важных и сложных заданий.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1" w:name="sub_104"/>
      <w:bookmarkEnd w:id="20"/>
      <w:r w:rsidRPr="00D33E67">
        <w:rPr>
          <w:sz w:val="24"/>
          <w:szCs w:val="24"/>
        </w:rPr>
        <w:t>4. Премия учитывается во всех случаях исчисления среднего заработка.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2" w:name="sub_105"/>
      <w:bookmarkEnd w:id="21"/>
      <w:r w:rsidRPr="00D33E67">
        <w:rPr>
          <w:sz w:val="24"/>
          <w:szCs w:val="24"/>
        </w:rPr>
        <w:t>5. Премия выплачивается в пределах фонда оплаты труда муниципальных служащих Дальне-Закорскогомуниципального образования на текущий финансовый год.</w:t>
      </w:r>
    </w:p>
    <w:bookmarkEnd w:id="22"/>
    <w:p w:rsidR="00D33E67" w:rsidRPr="00D33E67" w:rsidRDefault="00D33E67" w:rsidP="00D33E67">
      <w:pPr>
        <w:jc w:val="center"/>
        <w:rPr>
          <w:b/>
          <w:sz w:val="24"/>
          <w:szCs w:val="24"/>
        </w:rPr>
      </w:pPr>
    </w:p>
    <w:p w:rsidR="00D33E67" w:rsidRPr="00D33E67" w:rsidRDefault="00D33E67" w:rsidP="00D33E67">
      <w:pPr>
        <w:jc w:val="both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rPr>
          <w:sz w:val="24"/>
          <w:szCs w:val="24"/>
        </w:rPr>
      </w:pPr>
    </w:p>
    <w:p w:rsidR="00D33E67" w:rsidRDefault="00D33E67" w:rsidP="00D33E67">
      <w:pPr>
        <w:jc w:val="right"/>
        <w:rPr>
          <w:sz w:val="24"/>
          <w:szCs w:val="24"/>
        </w:rPr>
      </w:pPr>
    </w:p>
    <w:p w:rsidR="00D33E67" w:rsidRDefault="00D33E67" w:rsidP="00D33E67">
      <w:pPr>
        <w:jc w:val="right"/>
        <w:rPr>
          <w:sz w:val="24"/>
          <w:szCs w:val="24"/>
        </w:rPr>
      </w:pPr>
    </w:p>
    <w:p w:rsid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Приложение 5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 xml:space="preserve"> к Положению об оплате труда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муниципальных служащих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Дальне-Закорского муниципального образования</w:t>
      </w:r>
    </w:p>
    <w:p w:rsidR="00D33E67" w:rsidRPr="00D33E67" w:rsidRDefault="00D33E67" w:rsidP="00D33E67">
      <w:pPr>
        <w:jc w:val="right"/>
        <w:rPr>
          <w:bCs/>
          <w:sz w:val="24"/>
          <w:szCs w:val="24"/>
        </w:rPr>
      </w:pP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 xml:space="preserve">Положение </w:t>
      </w:r>
    </w:p>
    <w:p w:rsidR="00D33E67" w:rsidRPr="00D33E67" w:rsidRDefault="00D33E67" w:rsidP="00D33E67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D33E67">
        <w:rPr>
          <w:b/>
          <w:bCs/>
          <w:kern w:val="32"/>
          <w:sz w:val="24"/>
          <w:szCs w:val="24"/>
        </w:rPr>
        <w:t xml:space="preserve">о выплате ежемесячного денежного поощрения муниципальным служащим Дальне-Закорского муниципального образования </w:t>
      </w:r>
    </w:p>
    <w:p w:rsidR="00D33E67" w:rsidRPr="00D33E67" w:rsidRDefault="00D33E67" w:rsidP="00D33E67">
      <w:pPr>
        <w:rPr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3" w:name="sub_71"/>
      <w:r w:rsidRPr="00D33E67">
        <w:rPr>
          <w:sz w:val="24"/>
          <w:szCs w:val="24"/>
        </w:rPr>
        <w:t>1. Ежемесячное денежное поощрение утверждается  решением Думы Дальне-Закорского сельского поселения и выплачивается муниципальному служащему в соответствии с замещаемой должностью муниципальной службы в размерах согласно приложению к настоящему Положению.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4" w:name="sub_72"/>
      <w:bookmarkEnd w:id="23"/>
      <w:r w:rsidRPr="00D33E67">
        <w:rPr>
          <w:sz w:val="24"/>
          <w:szCs w:val="24"/>
        </w:rPr>
        <w:t>2. Размер ежемесячного денежного поощрения, выплачиваемого муниципальным служащим в количественном отношении должностных окладов, устанавливается дифференцированно по категориям, группам и наименованиям должностей муниципальной службы.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5" w:name="sub_73"/>
      <w:bookmarkEnd w:id="24"/>
      <w:r w:rsidRPr="00D33E67">
        <w:rPr>
          <w:sz w:val="24"/>
          <w:szCs w:val="24"/>
        </w:rPr>
        <w:t>3. Конкретный размер ежемесячного денежного поощрения муниципальному служащему утверждается распоряжением Администрации Дальне-Закорского сельского поселения в штатном расписании и указывается в трудовом договоре, заключаемом с муниципальным служащим и устанавливается муниципальному служащему по следующим критериям: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6" w:name="sub_731"/>
      <w:bookmarkEnd w:id="25"/>
      <w:r w:rsidRPr="00D33E67">
        <w:rPr>
          <w:sz w:val="24"/>
          <w:szCs w:val="24"/>
        </w:rPr>
        <w:t>а) профессиональное и компетентное исполнение должностных обязанностей;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7" w:name="sub_732"/>
      <w:bookmarkEnd w:id="26"/>
      <w:r w:rsidRPr="00D33E67">
        <w:rPr>
          <w:sz w:val="24"/>
          <w:szCs w:val="24"/>
        </w:rPr>
        <w:t>б) своевременное и качественное исполнение поручений, плановых заданий, а также иных поручений в соответствии с должностными обязанностями;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8" w:name="sub_733"/>
      <w:bookmarkEnd w:id="27"/>
      <w:r w:rsidRPr="00D33E67">
        <w:rPr>
          <w:sz w:val="24"/>
          <w:szCs w:val="24"/>
        </w:rPr>
        <w:t>в) стаж работы;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29" w:name="sub_734"/>
      <w:bookmarkEnd w:id="28"/>
      <w:r w:rsidRPr="00D33E67">
        <w:rPr>
          <w:sz w:val="24"/>
          <w:szCs w:val="24"/>
        </w:rPr>
        <w:t>г) степень важности и ответственности принимаемого решения муниципальным служащим.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30" w:name="sub_74"/>
      <w:bookmarkEnd w:id="29"/>
      <w:r w:rsidRPr="00D33E67">
        <w:rPr>
          <w:sz w:val="24"/>
          <w:szCs w:val="24"/>
        </w:rPr>
        <w:t>4. Размер ежемесячного денежного поощрения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31" w:name="sub_75"/>
      <w:bookmarkEnd w:id="30"/>
      <w:r w:rsidRPr="00D33E67">
        <w:rPr>
          <w:sz w:val="24"/>
          <w:szCs w:val="24"/>
        </w:rPr>
        <w:t>5. Ежемесячное денежное поощрение учитывается во всех случаях исчисления среднего заработка.</w:t>
      </w:r>
    </w:p>
    <w:bookmarkEnd w:id="31"/>
    <w:p w:rsidR="00D33E67" w:rsidRPr="00D33E67" w:rsidRDefault="00D33E67" w:rsidP="00D33E67">
      <w:pPr>
        <w:jc w:val="center"/>
        <w:rPr>
          <w:b/>
          <w:sz w:val="24"/>
          <w:szCs w:val="24"/>
        </w:rPr>
      </w:pPr>
    </w:p>
    <w:p w:rsidR="00D33E67" w:rsidRPr="00D33E67" w:rsidRDefault="00D33E67" w:rsidP="00D33E67">
      <w:pPr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Default="00D33E67" w:rsidP="00D33E67">
      <w:pPr>
        <w:jc w:val="right"/>
        <w:rPr>
          <w:sz w:val="24"/>
          <w:szCs w:val="24"/>
        </w:rPr>
      </w:pPr>
    </w:p>
    <w:p w:rsidR="00D33E67" w:rsidRDefault="00D33E67" w:rsidP="00D33E67">
      <w:pPr>
        <w:jc w:val="right"/>
        <w:rPr>
          <w:sz w:val="24"/>
          <w:szCs w:val="24"/>
        </w:rPr>
      </w:pPr>
    </w:p>
    <w:p w:rsidR="00D33E67" w:rsidRDefault="00D33E67" w:rsidP="00D33E67">
      <w:pPr>
        <w:jc w:val="right"/>
        <w:rPr>
          <w:sz w:val="24"/>
          <w:szCs w:val="24"/>
        </w:rPr>
      </w:pPr>
    </w:p>
    <w:p w:rsidR="002A1CE2" w:rsidRDefault="002A1CE2" w:rsidP="00D33E67">
      <w:pPr>
        <w:jc w:val="right"/>
        <w:rPr>
          <w:sz w:val="24"/>
          <w:szCs w:val="24"/>
        </w:rPr>
      </w:pPr>
      <w:bookmarkStart w:id="32" w:name="_GoBack"/>
      <w:bookmarkEnd w:id="32"/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Приложение 6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к Положению об оплате труда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муниципальных служащих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Дальне-Закорского муниципального образования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>Положение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 xml:space="preserve">о единовременной выплате при предоставлении ежегодного оплачиваемого отпуска и материальной помощи муниципальным служащим Дальне-Закорского муниципального образования </w:t>
      </w:r>
    </w:p>
    <w:p w:rsidR="00D33E67" w:rsidRPr="00D33E67" w:rsidRDefault="00D33E67" w:rsidP="00D33E67">
      <w:pPr>
        <w:rPr>
          <w:b/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1.Настоящее Положение определяет порядок единовременной выплаты при предоставлении ежегодного оплачиваемого отпуска (далее - единовременная выплата) и материальной помощи муниципальным служащим Дальне-Закорского муниципального образования (далее – работники).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2. В целях настоящего Положения под отработанным временем работника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3. Размер единовременной выплаты составляет два должностных оклада.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4. Единовременная выплата производится один раз в год на основании соответствующего письменного заявления работника в случае: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1) предоставления ежегодного оплачиваемого отпуска в полном объеме;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2)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 xml:space="preserve">3) замены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5.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 xml:space="preserve">6. Единовременная выплата производится пропорционально отработанному времени при увольнении работника в случае: 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 xml:space="preserve">1) предоставления работнику неиспользованного отпуска с последующим его увольнением, если им не использовано право на единовременную выплату; 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 xml:space="preserve">2) выплаты работнику денежной компенсации за неиспользованный отпуск. 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 xml:space="preserve">7. На единовременную выплату начисляются районный коэффициент, процентная надбавка к заработной плате за работу в южных районах Иркутской области в соответствии с федеральным, областным законодательством и процентная надбавка за работу в Жигаловском районе. 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8. Материальная помощь выплачивается по решению главы Дальне-Закорского муниципального образования в размере не менее одного должностного оклада, до истечения текущего календарного года. Конкретный размер материальной помощи определяется распоряжением Администрации Дальне-Закорского сельского поселения.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D33E67" w:rsidRPr="00D33E67" w:rsidRDefault="00D33E67" w:rsidP="00D33E67">
      <w:pPr>
        <w:ind w:firstLine="709"/>
        <w:jc w:val="both"/>
        <w:rPr>
          <w:strike/>
          <w:sz w:val="24"/>
          <w:szCs w:val="24"/>
        </w:rPr>
      </w:pPr>
      <w:r w:rsidRPr="00D33E67">
        <w:rPr>
          <w:sz w:val="24"/>
          <w:szCs w:val="24"/>
        </w:rPr>
        <w:t xml:space="preserve">9. По письменному заявлению работника, материальная помощь, оказывается, в связи с причинением ему материального ущерба в результате стихийных бедствий, </w:t>
      </w:r>
      <w:r w:rsidRPr="00D33E67">
        <w:rPr>
          <w:sz w:val="24"/>
          <w:szCs w:val="24"/>
        </w:rPr>
        <w:lastRenderedPageBreak/>
        <w:t>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(50,55,60) и по другим уважительным причинам.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В случае смерти работника материальная помощь может быть оказана членам его семьи.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10. Работник (член его семьи) представляет старшему инспектору Администрации Дальне-Закорского сельского поселения документы, подтверждающие наличие соответствующих оснований.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11. При увольнении работника (если работником не реализовано право на получение материальной помощи в текущем календарном году) за исключением случаев увольнения за виновные действия, ему выплачивается материальная помощь в размере одного должностного оклада.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12. Материальная помощь выплачивается в пределах фонда оплаты труда муниципальных служащих Дальне-Закорского муниципального образования на текущий финансовый год</w:t>
      </w:r>
    </w:p>
    <w:p w:rsidR="00D33E67" w:rsidRPr="00D33E67" w:rsidRDefault="00D33E67" w:rsidP="00D33E67">
      <w:pPr>
        <w:rPr>
          <w:sz w:val="24"/>
          <w:szCs w:val="24"/>
        </w:rPr>
      </w:pPr>
    </w:p>
    <w:p w:rsidR="00D33E67" w:rsidRPr="00D33E67" w:rsidRDefault="00D33E67" w:rsidP="00D33E67">
      <w:pPr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Приложение 7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к Положению об оплате труда муниципальных служащих</w:t>
      </w:r>
    </w:p>
    <w:p w:rsidR="00D33E67" w:rsidRPr="00D33E67" w:rsidRDefault="00D33E67" w:rsidP="00D33E67">
      <w:pPr>
        <w:jc w:val="right"/>
        <w:rPr>
          <w:sz w:val="24"/>
          <w:szCs w:val="24"/>
        </w:rPr>
      </w:pPr>
      <w:r w:rsidRPr="00D33E67">
        <w:rPr>
          <w:sz w:val="24"/>
          <w:szCs w:val="24"/>
        </w:rPr>
        <w:t>Дальне-Закорского муниципального образования</w:t>
      </w:r>
    </w:p>
    <w:p w:rsidR="00D33E67" w:rsidRPr="00D33E67" w:rsidRDefault="00D33E67" w:rsidP="00D33E67">
      <w:pPr>
        <w:rPr>
          <w:sz w:val="24"/>
          <w:szCs w:val="24"/>
        </w:rPr>
      </w:pPr>
    </w:p>
    <w:p w:rsidR="00D33E67" w:rsidRPr="00D33E67" w:rsidRDefault="00D33E67" w:rsidP="00D33E67">
      <w:pPr>
        <w:ind w:right="-85"/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>Положение</w:t>
      </w:r>
    </w:p>
    <w:p w:rsidR="00D33E67" w:rsidRPr="00D33E67" w:rsidRDefault="00D33E67" w:rsidP="00D33E67">
      <w:pPr>
        <w:jc w:val="center"/>
        <w:rPr>
          <w:b/>
          <w:sz w:val="24"/>
          <w:szCs w:val="24"/>
        </w:rPr>
      </w:pPr>
      <w:r w:rsidRPr="00D33E67">
        <w:rPr>
          <w:b/>
          <w:sz w:val="24"/>
          <w:szCs w:val="24"/>
        </w:rPr>
        <w:t xml:space="preserve">о порядке установления и выплаты ежемесячной надбавки к должностному окладу за классный чин лицам, замещающим должности муниципальной службы Дальне-Закорского муниципального образования </w:t>
      </w:r>
    </w:p>
    <w:p w:rsidR="00D33E67" w:rsidRPr="00D33E67" w:rsidRDefault="00D33E67" w:rsidP="00D33E67">
      <w:pPr>
        <w:ind w:right="-85" w:firstLine="720"/>
        <w:jc w:val="center"/>
        <w:rPr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33" w:name="sub_11"/>
      <w:r w:rsidRPr="00D33E67">
        <w:rPr>
          <w:sz w:val="24"/>
          <w:szCs w:val="24"/>
        </w:rPr>
        <w:t xml:space="preserve">1. </w:t>
      </w:r>
      <w:bookmarkStart w:id="34" w:name="sub_12"/>
      <w:bookmarkEnd w:id="33"/>
      <w:r w:rsidRPr="00D33E67">
        <w:rPr>
          <w:sz w:val="24"/>
          <w:szCs w:val="24"/>
        </w:rPr>
        <w:t>Положение определяет порядок установления и выплаты ежемесячной надбавки к должностному окладу за классный чин лицам, замещающим должности муниципальной службы Дальне-Закорского муниципального образования (далее - надбавка за классный чин).</w:t>
      </w:r>
      <w:bookmarkStart w:id="35" w:name="sub_200"/>
      <w:bookmarkEnd w:id="34"/>
    </w:p>
    <w:p w:rsidR="00D33E67" w:rsidRPr="00D33E67" w:rsidRDefault="00D33E67" w:rsidP="00D33E67">
      <w:pPr>
        <w:ind w:firstLine="708"/>
        <w:jc w:val="both"/>
        <w:rPr>
          <w:sz w:val="24"/>
          <w:szCs w:val="24"/>
        </w:rPr>
      </w:pPr>
      <w:bookmarkStart w:id="36" w:name="sub_21"/>
      <w:bookmarkEnd w:id="35"/>
      <w:r w:rsidRPr="00D33E67">
        <w:rPr>
          <w:sz w:val="24"/>
          <w:szCs w:val="24"/>
        </w:rPr>
        <w:t>2. Муниципальным служащим в зависимости от присвоенного классного чина надбавка за классный чин устанавливается в размерах:</w:t>
      </w:r>
    </w:p>
    <w:tbl>
      <w:tblPr>
        <w:tblW w:w="9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3"/>
        <w:gridCol w:w="2486"/>
      </w:tblGrid>
      <w:tr w:rsidR="002323E1" w:rsidRPr="00875535" w:rsidTr="001F20F3">
        <w:trPr>
          <w:trHeight w:val="799"/>
        </w:trPr>
        <w:tc>
          <w:tcPr>
            <w:tcW w:w="67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23E1" w:rsidRPr="00875535" w:rsidRDefault="002323E1" w:rsidP="001F20F3">
            <w:pPr>
              <w:jc w:val="center"/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23E1" w:rsidRPr="00875535" w:rsidRDefault="002323E1" w:rsidP="001F20F3">
            <w:pPr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Размер надбавки за классный чин (рублей в месяц)</w:t>
            </w:r>
          </w:p>
        </w:tc>
      </w:tr>
      <w:tr w:rsidR="002323E1" w:rsidRPr="00875535" w:rsidTr="001F20F3">
        <w:trPr>
          <w:trHeight w:val="261"/>
        </w:trPr>
        <w:tc>
          <w:tcPr>
            <w:tcW w:w="6783" w:type="dxa"/>
            <w:tcBorders>
              <w:top w:val="nil"/>
              <w:bottom w:val="nil"/>
              <w:right w:val="single" w:sz="4" w:space="0" w:color="auto"/>
            </w:tcBorders>
          </w:tcPr>
          <w:p w:rsidR="002323E1" w:rsidRPr="00875535" w:rsidRDefault="002323E1" w:rsidP="001F20F3">
            <w:pPr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Муниципальный советник в Иркутской области 3 класса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</w:tcBorders>
          </w:tcPr>
          <w:p w:rsidR="002323E1" w:rsidRPr="00875535" w:rsidRDefault="002323E1" w:rsidP="001F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</w:t>
            </w:r>
          </w:p>
        </w:tc>
      </w:tr>
      <w:tr w:rsidR="002323E1" w:rsidRPr="00875535" w:rsidTr="001F20F3">
        <w:trPr>
          <w:trHeight w:val="276"/>
        </w:trPr>
        <w:tc>
          <w:tcPr>
            <w:tcW w:w="6783" w:type="dxa"/>
            <w:tcBorders>
              <w:top w:val="nil"/>
              <w:bottom w:val="nil"/>
              <w:right w:val="single" w:sz="4" w:space="0" w:color="auto"/>
            </w:tcBorders>
          </w:tcPr>
          <w:p w:rsidR="002323E1" w:rsidRPr="00875535" w:rsidRDefault="002323E1" w:rsidP="001F20F3">
            <w:pPr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</w:tcBorders>
          </w:tcPr>
          <w:p w:rsidR="002323E1" w:rsidRPr="00875535" w:rsidRDefault="002323E1" w:rsidP="001F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</w:t>
            </w:r>
          </w:p>
        </w:tc>
      </w:tr>
      <w:tr w:rsidR="002323E1" w:rsidRPr="00875535" w:rsidTr="001F20F3">
        <w:trPr>
          <w:trHeight w:val="261"/>
        </w:trPr>
        <w:tc>
          <w:tcPr>
            <w:tcW w:w="6783" w:type="dxa"/>
            <w:tcBorders>
              <w:top w:val="nil"/>
              <w:bottom w:val="nil"/>
              <w:right w:val="single" w:sz="4" w:space="0" w:color="auto"/>
            </w:tcBorders>
          </w:tcPr>
          <w:p w:rsidR="002323E1" w:rsidRPr="00875535" w:rsidRDefault="002323E1" w:rsidP="001F20F3">
            <w:pPr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</w:tcBorders>
          </w:tcPr>
          <w:p w:rsidR="002323E1" w:rsidRPr="00875535" w:rsidRDefault="002323E1" w:rsidP="001F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</w:t>
            </w:r>
          </w:p>
        </w:tc>
      </w:tr>
      <w:tr w:rsidR="002323E1" w:rsidRPr="00875535" w:rsidTr="001F20F3">
        <w:trPr>
          <w:trHeight w:val="261"/>
        </w:trPr>
        <w:tc>
          <w:tcPr>
            <w:tcW w:w="6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23E1" w:rsidRPr="00875535" w:rsidRDefault="002323E1" w:rsidP="001F20F3">
            <w:pPr>
              <w:rPr>
                <w:sz w:val="24"/>
                <w:szCs w:val="24"/>
              </w:rPr>
            </w:pPr>
            <w:r w:rsidRPr="00875535">
              <w:rPr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3E1" w:rsidRPr="00875535" w:rsidRDefault="002323E1" w:rsidP="001F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</w:t>
            </w:r>
          </w:p>
        </w:tc>
      </w:tr>
    </w:tbl>
    <w:p w:rsidR="00D33E67" w:rsidRPr="00D33E67" w:rsidRDefault="00D33E67" w:rsidP="00D33E67">
      <w:pPr>
        <w:jc w:val="both"/>
        <w:rPr>
          <w:sz w:val="24"/>
          <w:szCs w:val="24"/>
        </w:rPr>
      </w:pP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37" w:name="sub_31"/>
      <w:bookmarkEnd w:id="36"/>
      <w:r w:rsidRPr="00D33E67">
        <w:rPr>
          <w:sz w:val="24"/>
          <w:szCs w:val="24"/>
        </w:rPr>
        <w:t>3. Надбавка за классный чин устанавливается муниципальному служащему, имеющему классный чин соответствующего класса.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38" w:name="sub_32"/>
      <w:bookmarkEnd w:id="37"/>
      <w:r w:rsidRPr="00D33E67">
        <w:rPr>
          <w:sz w:val="24"/>
          <w:szCs w:val="24"/>
        </w:rPr>
        <w:t>4. Надбавка за классный чин устанавливается персонально.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39" w:name="sub_33"/>
      <w:bookmarkEnd w:id="38"/>
      <w:r w:rsidRPr="00D33E67">
        <w:rPr>
          <w:sz w:val="24"/>
          <w:szCs w:val="24"/>
        </w:rPr>
        <w:t>5. Надбавка за классный чин устанавливается в абсолютном размере и выплачивается в составе денежного содержания. При исполнении обязанностей временно отсутствующего работника, совмещении должностей, ежемесячная надбавка за классный чин начисляется по присвоенному классному чину по основной должности</w:t>
      </w:r>
      <w:r w:rsidRPr="00D33E67">
        <w:rPr>
          <w:rFonts w:ascii="Arial" w:hAnsi="Arial" w:cs="Arial"/>
          <w:sz w:val="24"/>
          <w:szCs w:val="24"/>
        </w:rPr>
        <w:t>.</w:t>
      </w:r>
      <w:r w:rsidRPr="00D33E67">
        <w:rPr>
          <w:sz w:val="24"/>
          <w:szCs w:val="24"/>
        </w:rPr>
        <w:t xml:space="preserve"> На надбавку за классный чин начисляется районный коэффициент, процентные надбавки, установленные федеральным законодательством и законодательством Иркутской области и надбавка к заработной плате за работу в Жигаловском районе. </w:t>
      </w:r>
    </w:p>
    <w:p w:rsidR="00D33E67" w:rsidRPr="00D33E67" w:rsidRDefault="00D33E67" w:rsidP="00D33E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3E67">
        <w:rPr>
          <w:sz w:val="24"/>
          <w:szCs w:val="24"/>
        </w:rPr>
        <w:t>На надбавку за классный чин не начисляются другие надбавки и доплаты, предусмотренные правовыми актами органа местного самоуправления, выплачиваемые в составе денежного содержания муниципального служащего.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40" w:name="sub_34"/>
      <w:bookmarkEnd w:id="39"/>
      <w:r w:rsidRPr="00D33E67">
        <w:rPr>
          <w:sz w:val="24"/>
          <w:szCs w:val="24"/>
        </w:rPr>
        <w:t>6. Надбавка за классный чин учитывается во всех случаях исчисления среднемесячного денежного содержания муниципального служащего.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bookmarkStart w:id="41" w:name="sub_35"/>
      <w:bookmarkEnd w:id="40"/>
      <w:r w:rsidRPr="00D33E67">
        <w:rPr>
          <w:sz w:val="24"/>
          <w:szCs w:val="24"/>
        </w:rPr>
        <w:t xml:space="preserve">7. Подготовка проектов распоряжений на установление надбавки за классный чин муниципальным служащим Дальне-Закорского муниципального образования возлагается на </w:t>
      </w:r>
      <w:bookmarkEnd w:id="41"/>
      <w:r w:rsidRPr="00D33E67">
        <w:rPr>
          <w:sz w:val="24"/>
          <w:szCs w:val="24"/>
        </w:rPr>
        <w:t xml:space="preserve">старшего инспектора Администрации Дальне-Закорского сельского поселения. 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 xml:space="preserve">8.Индексация надбавки за классный чин лицам, замещающим должности муниципальной службы Дальне-Закорского муниципального образования производится в сроки и в размерах, установленных для работников, замещающих должности областной </w:t>
      </w:r>
      <w:r w:rsidRPr="00D33E67">
        <w:rPr>
          <w:sz w:val="24"/>
          <w:szCs w:val="24"/>
        </w:rPr>
        <w:lastRenderedPageBreak/>
        <w:t>гражданской службы в государственных органах Иркутской области, в пределах бюджетных ассигнований, предусмотренных на эти цели в бюджете на очередной финансовый год.</w:t>
      </w:r>
    </w:p>
    <w:p w:rsidR="00D33E67" w:rsidRPr="00D33E67" w:rsidRDefault="00D33E67" w:rsidP="00D33E67">
      <w:pPr>
        <w:ind w:firstLine="709"/>
        <w:jc w:val="both"/>
        <w:rPr>
          <w:sz w:val="24"/>
          <w:szCs w:val="24"/>
        </w:rPr>
      </w:pPr>
      <w:r w:rsidRPr="00D33E67">
        <w:rPr>
          <w:sz w:val="24"/>
          <w:szCs w:val="24"/>
        </w:rPr>
        <w:t>При увеличении (индексации) размера ежемесячной надбавки к должностному окладу за классный чин, размер надбавки к должностному окладу лицам, замещающим должности муниципальной службы Дальне-Закорского муниципального образования, установленный в соответствии с присвоенными им классными чинами, подлежит округлению до целого рубля в сторону увеличения.</w:t>
      </w:r>
    </w:p>
    <w:p w:rsidR="00D33E67" w:rsidRPr="00D33E67" w:rsidRDefault="00D33E67" w:rsidP="00D33E67">
      <w:pPr>
        <w:rPr>
          <w:sz w:val="24"/>
          <w:szCs w:val="24"/>
        </w:rPr>
      </w:pPr>
    </w:p>
    <w:p w:rsidR="00D33E67" w:rsidRDefault="00D33E67" w:rsidP="00D33E67">
      <w:pPr>
        <w:jc w:val="both"/>
        <w:rPr>
          <w:sz w:val="24"/>
          <w:szCs w:val="24"/>
        </w:rPr>
      </w:pPr>
    </w:p>
    <w:p w:rsidR="00D33E67" w:rsidRPr="00D33E67" w:rsidRDefault="00D33E67" w:rsidP="00D33E67">
      <w:pPr>
        <w:jc w:val="both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Pr="00D33E67" w:rsidRDefault="00D33E67" w:rsidP="00D33E67">
      <w:pPr>
        <w:jc w:val="right"/>
        <w:rPr>
          <w:sz w:val="24"/>
          <w:szCs w:val="24"/>
        </w:rPr>
      </w:pPr>
    </w:p>
    <w:p w:rsidR="00D33E67" w:rsidRDefault="00D33E67"/>
    <w:p w:rsidR="00D33E67" w:rsidRDefault="00D33E67"/>
    <w:sectPr w:rsidR="00D33E67" w:rsidSect="000220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110D1"/>
    <w:rsid w:val="000110D1"/>
    <w:rsid w:val="00022054"/>
    <w:rsid w:val="00026962"/>
    <w:rsid w:val="001152A9"/>
    <w:rsid w:val="002323E1"/>
    <w:rsid w:val="002A1CE2"/>
    <w:rsid w:val="00381BE4"/>
    <w:rsid w:val="00495DDD"/>
    <w:rsid w:val="006E2627"/>
    <w:rsid w:val="008B7F18"/>
    <w:rsid w:val="009A3678"/>
    <w:rsid w:val="00AD33E9"/>
    <w:rsid w:val="00D3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0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0110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0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97483.0" TargetMode="External"/><Relationship Id="rId5" Type="http://schemas.openxmlformats.org/officeDocument/2006/relationships/hyperlink" Target="garantF1://21597483.0" TargetMode="External"/><Relationship Id="rId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2024-01-22T07:18:00Z</cp:lastPrinted>
  <dcterms:created xsi:type="dcterms:W3CDTF">2024-03-20T12:11:00Z</dcterms:created>
  <dcterms:modified xsi:type="dcterms:W3CDTF">2024-03-20T12:11:00Z</dcterms:modified>
</cp:coreProperties>
</file>